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9CA6" w14:textId="77777777" w:rsidR="00136969" w:rsidRDefault="004D2EF2" w:rsidP="00654B72">
      <w:pPr>
        <w:ind w:right="-33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56B3D" w:rsidRPr="00756B3D">
        <w:rPr>
          <w:noProof/>
        </w:rPr>
        <w:drawing>
          <wp:inline distT="0" distB="0" distL="0" distR="0" wp14:anchorId="12CFE59B" wp14:editId="4CA8357D">
            <wp:extent cx="1983740" cy="614680"/>
            <wp:effectExtent l="19050" t="0" r="0" b="0"/>
            <wp:docPr id="5" name="Picture 1" descr="education-pms-C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tion-pms-CS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865D9" w14:textId="77777777" w:rsidR="00DA070C" w:rsidRDefault="00DA070C" w:rsidP="00006E97">
      <w:pPr>
        <w:ind w:right="-330"/>
        <w:rPr>
          <w:b/>
          <w:sz w:val="36"/>
        </w:rPr>
      </w:pPr>
    </w:p>
    <w:p w14:paraId="3F17EBA2" w14:textId="77777777" w:rsidR="002E36FC" w:rsidRDefault="002E36FC" w:rsidP="002E36FC">
      <w:pPr>
        <w:pStyle w:val="NoSpacing"/>
      </w:pPr>
    </w:p>
    <w:p w14:paraId="13B7695D" w14:textId="77777777" w:rsidR="00654B72" w:rsidRDefault="00654B72" w:rsidP="00654B72">
      <w:pPr>
        <w:pStyle w:val="CommentText"/>
        <w:shd w:val="clear" w:color="auto" w:fill="B8CCE4"/>
        <w:spacing w:line="276" w:lineRule="auto"/>
        <w:jc w:val="center"/>
        <w:rPr>
          <w:b/>
          <w:sz w:val="24"/>
          <w:szCs w:val="24"/>
        </w:rPr>
      </w:pPr>
    </w:p>
    <w:p w14:paraId="7E51E182" w14:textId="77777777" w:rsidR="00654B72" w:rsidRPr="00C918E7" w:rsidRDefault="00654B72" w:rsidP="00654B72">
      <w:pPr>
        <w:pStyle w:val="CommentText"/>
        <w:shd w:val="clear" w:color="auto" w:fill="B8CCE4"/>
        <w:spacing w:line="276" w:lineRule="auto"/>
        <w:jc w:val="center"/>
        <w:rPr>
          <w:b/>
          <w:sz w:val="24"/>
          <w:szCs w:val="24"/>
        </w:rPr>
      </w:pPr>
      <w:r w:rsidRPr="00C918E7">
        <w:rPr>
          <w:b/>
          <w:sz w:val="24"/>
          <w:szCs w:val="24"/>
        </w:rPr>
        <w:t xml:space="preserve">PUBLIC APPOINTMENTS </w:t>
      </w:r>
    </w:p>
    <w:p w14:paraId="2645386E" w14:textId="77777777" w:rsidR="00654B72" w:rsidRDefault="00654B72" w:rsidP="00654B72">
      <w:pPr>
        <w:pStyle w:val="CommentText"/>
        <w:shd w:val="clear" w:color="auto" w:fill="B8CCE4"/>
        <w:spacing w:line="276" w:lineRule="auto"/>
        <w:jc w:val="center"/>
        <w:rPr>
          <w:b/>
          <w:sz w:val="32"/>
          <w:szCs w:val="32"/>
        </w:rPr>
      </w:pPr>
    </w:p>
    <w:p w14:paraId="4892A5B5" w14:textId="77777777" w:rsidR="00654B72" w:rsidRDefault="00654B72" w:rsidP="00654B72">
      <w:pPr>
        <w:pStyle w:val="CommentText"/>
        <w:shd w:val="clear" w:color="auto" w:fill="B8CCE4"/>
        <w:spacing w:line="276" w:lineRule="auto"/>
        <w:jc w:val="center"/>
        <w:rPr>
          <w:b/>
          <w:sz w:val="32"/>
          <w:szCs w:val="32"/>
        </w:rPr>
      </w:pPr>
      <w:r w:rsidRPr="001B7E94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PPOINTMENT OF AN INDEPENDENT CHAIRPERSON OF THE NORTHERN IRELAND TEACHERS’ PENSION SCHEME PENSION BOARD (NITPSPB)</w:t>
      </w:r>
    </w:p>
    <w:p w14:paraId="3CEBF11D" w14:textId="77777777" w:rsidR="00654B72" w:rsidRPr="001B7E94" w:rsidRDefault="00654B72" w:rsidP="00654B72">
      <w:pPr>
        <w:pStyle w:val="CommentText"/>
        <w:shd w:val="clear" w:color="auto" w:fill="B8CCE4"/>
        <w:spacing w:line="276" w:lineRule="auto"/>
        <w:jc w:val="center"/>
        <w:rPr>
          <w:b/>
          <w:sz w:val="32"/>
          <w:szCs w:val="32"/>
        </w:rPr>
      </w:pPr>
    </w:p>
    <w:p w14:paraId="428DAFA4" w14:textId="77777777" w:rsidR="002E36FC" w:rsidRPr="002E36FC" w:rsidRDefault="002E36FC" w:rsidP="002E36FC">
      <w:pPr>
        <w:pStyle w:val="NoSpacing"/>
      </w:pPr>
    </w:p>
    <w:p w14:paraId="5097F2B4" w14:textId="77777777" w:rsidR="009F3BAA" w:rsidRDefault="009F3BAA" w:rsidP="009F3BAA">
      <w:pPr>
        <w:rPr>
          <w:rFonts w:ascii="Arial" w:hAnsi="Arial" w:cs="Arial"/>
          <w:b/>
        </w:rPr>
      </w:pPr>
    </w:p>
    <w:p w14:paraId="7046D235" w14:textId="77777777" w:rsidR="009F3BAA" w:rsidRPr="006035FC" w:rsidRDefault="009F3BAA" w:rsidP="009F3BAA">
      <w:pPr>
        <w:rPr>
          <w:rFonts w:ascii="Arial" w:hAnsi="Arial" w:cs="Arial"/>
          <w:b/>
        </w:rPr>
      </w:pPr>
    </w:p>
    <w:p w14:paraId="67FB2DE4" w14:textId="77777777" w:rsidR="00006E97" w:rsidRPr="000B28DD" w:rsidRDefault="000B28DD" w:rsidP="002E36FC">
      <w:pPr>
        <w:pStyle w:val="CommentText"/>
        <w:spacing w:line="360" w:lineRule="auto"/>
        <w:ind w:left="284"/>
        <w:rPr>
          <w:sz w:val="24"/>
          <w:szCs w:val="24"/>
        </w:rPr>
      </w:pPr>
      <w:r w:rsidRPr="000B28DD">
        <w:rPr>
          <w:sz w:val="24"/>
          <w:szCs w:val="24"/>
        </w:rPr>
        <w:t xml:space="preserve">Thank you for your interest in the above </w:t>
      </w:r>
      <w:r w:rsidR="00192D64">
        <w:rPr>
          <w:sz w:val="24"/>
          <w:szCs w:val="24"/>
        </w:rPr>
        <w:t>competition</w:t>
      </w:r>
      <w:r w:rsidRPr="000B28DD">
        <w:rPr>
          <w:sz w:val="24"/>
          <w:szCs w:val="24"/>
        </w:rPr>
        <w:t xml:space="preserve">.  Please find enclosed a copy </w:t>
      </w:r>
      <w:r w:rsidR="00546079" w:rsidRPr="000B28DD">
        <w:rPr>
          <w:sz w:val="24"/>
          <w:szCs w:val="24"/>
        </w:rPr>
        <w:t xml:space="preserve">of </w:t>
      </w:r>
      <w:r w:rsidR="00546079">
        <w:rPr>
          <w:sz w:val="24"/>
          <w:szCs w:val="24"/>
        </w:rPr>
        <w:t>the</w:t>
      </w:r>
      <w:r w:rsidRPr="000B28DD">
        <w:rPr>
          <w:sz w:val="24"/>
          <w:szCs w:val="24"/>
        </w:rPr>
        <w:t xml:space="preserve"> Application Pack as requested.</w:t>
      </w:r>
    </w:p>
    <w:p w14:paraId="2A1C80BC" w14:textId="77777777" w:rsidR="000B28DD" w:rsidRPr="00177788" w:rsidRDefault="000B28DD" w:rsidP="002E36FC">
      <w:pPr>
        <w:spacing w:line="360" w:lineRule="auto"/>
        <w:ind w:left="284" w:firstLine="142"/>
        <w:rPr>
          <w:rFonts w:ascii="Arial" w:hAnsi="Arial" w:cs="Arial"/>
          <w:color w:val="FF0000"/>
        </w:rPr>
      </w:pPr>
    </w:p>
    <w:p w14:paraId="22837E45" w14:textId="17BB5E2A" w:rsidR="00006E97" w:rsidRPr="00654B72" w:rsidRDefault="00006E97" w:rsidP="00654B72">
      <w:pPr>
        <w:spacing w:line="360" w:lineRule="auto"/>
        <w:ind w:left="284" w:right="281"/>
        <w:rPr>
          <w:rFonts w:ascii="Arial" w:hAnsi="Arial" w:cs="Arial"/>
          <w:b/>
        </w:rPr>
      </w:pPr>
      <w:r w:rsidRPr="00006E97">
        <w:rPr>
          <w:rFonts w:ascii="Arial" w:hAnsi="Arial" w:cs="Arial"/>
        </w:rPr>
        <w:t xml:space="preserve">Your completed Application Form should be returned </w:t>
      </w:r>
      <w:r w:rsidR="002A1BC9">
        <w:rPr>
          <w:rFonts w:ascii="Arial" w:hAnsi="Arial" w:cs="Arial"/>
        </w:rPr>
        <w:t xml:space="preserve">to the address provided on the form </w:t>
      </w:r>
      <w:r w:rsidRPr="00006E97">
        <w:rPr>
          <w:rFonts w:ascii="Arial" w:hAnsi="Arial" w:cs="Arial"/>
        </w:rPr>
        <w:t>by</w:t>
      </w:r>
      <w:r w:rsidR="00654B72">
        <w:rPr>
          <w:rFonts w:ascii="Arial" w:hAnsi="Arial" w:cs="Arial"/>
        </w:rPr>
        <w:t xml:space="preserve"> </w:t>
      </w:r>
      <w:r w:rsidR="003A3538">
        <w:rPr>
          <w:rFonts w:ascii="Arial" w:hAnsi="Arial" w:cs="Arial"/>
          <w:b/>
          <w:u w:val="single"/>
        </w:rPr>
        <w:t>5</w:t>
      </w:r>
      <w:r w:rsidR="004F5A9E" w:rsidRPr="00874BE9">
        <w:rPr>
          <w:rFonts w:ascii="Arial" w:hAnsi="Arial" w:cs="Arial"/>
          <w:b/>
          <w:color w:val="000000" w:themeColor="text1"/>
          <w:u w:val="single"/>
        </w:rPr>
        <w:t xml:space="preserve">pm on </w:t>
      </w:r>
      <w:r w:rsidR="00E73455">
        <w:rPr>
          <w:rFonts w:ascii="Arial" w:hAnsi="Arial" w:cs="Arial"/>
          <w:b/>
          <w:color w:val="000000" w:themeColor="text1"/>
          <w:u w:val="single"/>
        </w:rPr>
        <w:t>Monday</w:t>
      </w:r>
      <w:r w:rsidR="003A3538">
        <w:rPr>
          <w:rFonts w:ascii="Arial" w:hAnsi="Arial" w:cs="Arial"/>
          <w:b/>
          <w:color w:val="000000" w:themeColor="text1"/>
          <w:u w:val="single"/>
        </w:rPr>
        <w:t xml:space="preserve"> 1</w:t>
      </w:r>
      <w:r w:rsidR="00E73455">
        <w:rPr>
          <w:rFonts w:ascii="Arial" w:hAnsi="Arial" w:cs="Arial"/>
          <w:b/>
          <w:color w:val="000000" w:themeColor="text1"/>
          <w:u w:val="single"/>
        </w:rPr>
        <w:t>5</w:t>
      </w:r>
      <w:r w:rsidR="004638B6">
        <w:rPr>
          <w:rFonts w:ascii="Arial" w:hAnsi="Arial" w:cs="Arial"/>
          <w:b/>
          <w:color w:val="000000" w:themeColor="text1"/>
          <w:u w:val="single"/>
        </w:rPr>
        <w:t xml:space="preserve"> April 2024</w:t>
      </w:r>
      <w:r w:rsidR="002A1BC9" w:rsidRPr="004C5B65">
        <w:rPr>
          <w:rFonts w:ascii="Arial" w:hAnsi="Arial" w:cs="Arial"/>
          <w:b/>
        </w:rPr>
        <w:t>.</w:t>
      </w:r>
      <w:r w:rsidR="007C177F" w:rsidRPr="004C5B65">
        <w:rPr>
          <w:rFonts w:ascii="Arial" w:hAnsi="Arial" w:cs="Arial"/>
          <w:b/>
        </w:rPr>
        <w:t xml:space="preserve"> </w:t>
      </w:r>
    </w:p>
    <w:p w14:paraId="298FEBF8" w14:textId="77777777" w:rsidR="00177788" w:rsidRDefault="00177788" w:rsidP="00006E97">
      <w:pPr>
        <w:rPr>
          <w:rFonts w:ascii="Arial" w:hAnsi="Arial" w:cs="Arial"/>
        </w:rPr>
      </w:pPr>
    </w:p>
    <w:p w14:paraId="115C46D6" w14:textId="77777777" w:rsidR="00177788" w:rsidRPr="00006E97" w:rsidRDefault="00177788" w:rsidP="00006E97">
      <w:pPr>
        <w:rPr>
          <w:rFonts w:ascii="Arial" w:hAnsi="Arial" w:cs="Arial"/>
        </w:rPr>
      </w:pPr>
    </w:p>
    <w:p w14:paraId="1C164CFF" w14:textId="77777777" w:rsidR="00006E97" w:rsidRDefault="00654B72" w:rsidP="00654B72">
      <w:pPr>
        <w:ind w:firstLine="284"/>
        <w:rPr>
          <w:rFonts w:ascii="Arial" w:hAnsi="Arial" w:cs="Arial"/>
        </w:rPr>
      </w:pPr>
      <w:r>
        <w:rPr>
          <w:rFonts w:ascii="Arial" w:hAnsi="Arial" w:cs="Arial"/>
          <w:b/>
        </w:rPr>
        <w:t>PENSIONS POLICY</w:t>
      </w:r>
      <w:r w:rsidR="00006E97" w:rsidRPr="00006E97">
        <w:rPr>
          <w:rFonts w:ascii="Arial" w:hAnsi="Arial" w:cs="Arial"/>
          <w:b/>
        </w:rPr>
        <w:t xml:space="preserve"> TEAM</w:t>
      </w:r>
    </w:p>
    <w:p w14:paraId="1E949088" w14:textId="77777777" w:rsidR="00CE7FA7" w:rsidRDefault="00CE7FA7" w:rsidP="004D2B06">
      <w:pPr>
        <w:ind w:left="142"/>
        <w:rPr>
          <w:b/>
          <w:sz w:val="28"/>
          <w:szCs w:val="28"/>
        </w:rPr>
      </w:pPr>
    </w:p>
    <w:p w14:paraId="4479663B" w14:textId="77777777" w:rsidR="00CE7FA7" w:rsidRDefault="00CE7FA7" w:rsidP="004D2B06">
      <w:pPr>
        <w:ind w:left="142"/>
        <w:rPr>
          <w:b/>
          <w:sz w:val="28"/>
          <w:szCs w:val="28"/>
        </w:rPr>
      </w:pPr>
    </w:p>
    <w:p w14:paraId="0053C173" w14:textId="77777777" w:rsidR="00CE7FA7" w:rsidRDefault="00CE7FA7" w:rsidP="004D2B06">
      <w:pPr>
        <w:ind w:left="142"/>
        <w:rPr>
          <w:b/>
          <w:sz w:val="28"/>
          <w:szCs w:val="28"/>
        </w:rPr>
      </w:pPr>
    </w:p>
    <w:p w14:paraId="28310E5A" w14:textId="77777777" w:rsidR="00CE7FA7" w:rsidRDefault="00CE7FA7" w:rsidP="004D2B06">
      <w:pPr>
        <w:ind w:left="142"/>
        <w:rPr>
          <w:b/>
          <w:sz w:val="28"/>
          <w:szCs w:val="28"/>
        </w:rPr>
      </w:pPr>
    </w:p>
    <w:p w14:paraId="7D0067A9" w14:textId="77777777" w:rsidR="00CE7FA7" w:rsidRDefault="00CE7FA7" w:rsidP="004D2B06">
      <w:pPr>
        <w:ind w:left="142"/>
        <w:rPr>
          <w:b/>
          <w:sz w:val="28"/>
          <w:szCs w:val="28"/>
        </w:rPr>
      </w:pPr>
    </w:p>
    <w:p w14:paraId="1395CC3D" w14:textId="77777777" w:rsidR="00CE7FA7" w:rsidRDefault="00CE7FA7" w:rsidP="004D2B06">
      <w:pPr>
        <w:ind w:left="142"/>
        <w:rPr>
          <w:b/>
          <w:sz w:val="28"/>
          <w:szCs w:val="28"/>
        </w:rPr>
      </w:pPr>
    </w:p>
    <w:p w14:paraId="74C8EDCA" w14:textId="77777777" w:rsidR="00CE7FA7" w:rsidRDefault="00CE7FA7" w:rsidP="004D2B06">
      <w:pPr>
        <w:ind w:left="142"/>
        <w:rPr>
          <w:b/>
          <w:sz w:val="28"/>
          <w:szCs w:val="28"/>
        </w:rPr>
      </w:pPr>
    </w:p>
    <w:p w14:paraId="5B574FF9" w14:textId="77777777" w:rsidR="00654B72" w:rsidRDefault="00654B72" w:rsidP="00654B72">
      <w:pPr>
        <w:ind w:right="-330"/>
        <w:jc w:val="right"/>
      </w:pPr>
    </w:p>
    <w:p w14:paraId="3FA3EB62" w14:textId="77777777" w:rsidR="00654B72" w:rsidRDefault="00654B72" w:rsidP="00654B72">
      <w:pPr>
        <w:ind w:right="-330"/>
        <w:jc w:val="right"/>
      </w:pPr>
    </w:p>
    <w:p w14:paraId="0E89E5F9" w14:textId="77777777" w:rsidR="00654B72" w:rsidRDefault="00654B72" w:rsidP="00654B72">
      <w:pPr>
        <w:ind w:right="-330"/>
        <w:jc w:val="right"/>
      </w:pPr>
    </w:p>
    <w:p w14:paraId="5B482CFD" w14:textId="77777777" w:rsidR="00654B72" w:rsidRDefault="00854B0B" w:rsidP="00654B72">
      <w:pPr>
        <w:ind w:right="-33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F2D434" w14:textId="77777777" w:rsidR="00654B72" w:rsidRDefault="00654B72" w:rsidP="00654B72">
      <w:pPr>
        <w:ind w:right="-330"/>
        <w:jc w:val="right"/>
      </w:pPr>
    </w:p>
    <w:p w14:paraId="50C3B71D" w14:textId="77777777" w:rsidR="00654B72" w:rsidRDefault="00654B72" w:rsidP="00654B72">
      <w:pPr>
        <w:ind w:right="-330"/>
        <w:jc w:val="right"/>
      </w:pPr>
    </w:p>
    <w:p w14:paraId="7F54C6D9" w14:textId="77777777" w:rsidR="00654B72" w:rsidRDefault="00654B72" w:rsidP="00654B72">
      <w:pPr>
        <w:ind w:right="-330"/>
        <w:jc w:val="right"/>
      </w:pPr>
    </w:p>
    <w:p w14:paraId="725D6193" w14:textId="77777777" w:rsidR="00654B72" w:rsidRDefault="00654B72" w:rsidP="00654B72">
      <w:pPr>
        <w:ind w:right="-330"/>
        <w:jc w:val="right"/>
      </w:pPr>
    </w:p>
    <w:p w14:paraId="0375303A" w14:textId="77777777" w:rsidR="00654B72" w:rsidRDefault="00654B72" w:rsidP="00654B72">
      <w:pPr>
        <w:ind w:right="-330"/>
        <w:jc w:val="right"/>
      </w:pPr>
    </w:p>
    <w:p w14:paraId="41C7E33B" w14:textId="77777777" w:rsidR="00654B72" w:rsidRDefault="00654B72" w:rsidP="00654B72">
      <w:pPr>
        <w:ind w:right="-330"/>
        <w:jc w:val="right"/>
      </w:pPr>
    </w:p>
    <w:p w14:paraId="2C65372F" w14:textId="77777777" w:rsidR="00654B72" w:rsidRDefault="00654B72" w:rsidP="00654B72">
      <w:pPr>
        <w:ind w:right="-330"/>
        <w:jc w:val="right"/>
      </w:pPr>
    </w:p>
    <w:p w14:paraId="4202DD5E" w14:textId="77777777" w:rsidR="00654B72" w:rsidRDefault="00654B72" w:rsidP="00654B72">
      <w:pPr>
        <w:ind w:right="-330"/>
        <w:jc w:val="right"/>
      </w:pPr>
    </w:p>
    <w:p w14:paraId="02F32A15" w14:textId="77777777" w:rsidR="00654B72" w:rsidRDefault="00654B72" w:rsidP="00654B72">
      <w:pPr>
        <w:ind w:right="-330"/>
        <w:jc w:val="right"/>
      </w:pPr>
    </w:p>
    <w:p w14:paraId="45A20D51" w14:textId="77777777" w:rsidR="00654B72" w:rsidRDefault="00654B72" w:rsidP="00654B72">
      <w:pPr>
        <w:ind w:right="-330"/>
        <w:jc w:val="right"/>
      </w:pPr>
    </w:p>
    <w:p w14:paraId="74E5C447" w14:textId="77777777" w:rsidR="00654B72" w:rsidRDefault="00654B72" w:rsidP="00654B72">
      <w:pPr>
        <w:ind w:right="-330"/>
        <w:jc w:val="right"/>
      </w:pPr>
    </w:p>
    <w:p w14:paraId="2DA7BF32" w14:textId="77777777" w:rsidR="00654B72" w:rsidRDefault="00654B72" w:rsidP="00654B72">
      <w:pPr>
        <w:ind w:right="-330"/>
        <w:jc w:val="right"/>
      </w:pPr>
    </w:p>
    <w:p w14:paraId="175EAE1E" w14:textId="77777777" w:rsidR="00654B72" w:rsidRDefault="00000000" w:rsidP="00654B72">
      <w:pPr>
        <w:ind w:right="-330"/>
        <w:jc w:val="right"/>
      </w:pPr>
      <w:r>
        <w:rPr>
          <w:b/>
          <w:noProof/>
          <w:lang w:eastAsia="en-US"/>
        </w:rPr>
        <w:pict w14:anchorId="6C18CF81">
          <v:rect id="_x0000_s1026" style="position:absolute;left:0;text-align:left;margin-left:-43pt;margin-top:37.8pt;width:470.6pt;height:30.35pt;z-index:-251658752" wrapcoords="-39 0 -39 21312 21600 21312 21600 0 -39 0" fillcolor="#a9337a" stroked="f">
            <w10:wrap type="through"/>
          </v:rect>
        </w:pict>
      </w:r>
    </w:p>
    <w:p w14:paraId="264A7D48" w14:textId="77777777" w:rsidR="006035FC" w:rsidRPr="006035FC" w:rsidRDefault="00854B0B" w:rsidP="00654B72">
      <w:pPr>
        <w:ind w:right="-330"/>
        <w:jc w:val="right"/>
      </w:pPr>
      <w:r>
        <w:lastRenderedPageBreak/>
        <w:tab/>
        <w:t xml:space="preserve">         </w:t>
      </w:r>
      <w:r w:rsidR="006035FC" w:rsidRPr="006035FC">
        <w:rPr>
          <w:noProof/>
        </w:rPr>
        <w:drawing>
          <wp:inline distT="0" distB="0" distL="0" distR="0" wp14:anchorId="0EDD7291" wp14:editId="6080CAF6">
            <wp:extent cx="1983740" cy="614680"/>
            <wp:effectExtent l="19050" t="0" r="0" b="0"/>
            <wp:docPr id="1" name="Picture 1" descr="education-pms-C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tion-pms-CS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4F878" w14:textId="77777777" w:rsidR="006035FC" w:rsidRDefault="006035FC" w:rsidP="006035FC">
      <w:pPr>
        <w:ind w:right="-330"/>
        <w:rPr>
          <w:b/>
        </w:rPr>
      </w:pPr>
    </w:p>
    <w:p w14:paraId="43ACC7BE" w14:textId="77777777" w:rsidR="002E36FC" w:rsidRDefault="002E36FC" w:rsidP="006035FC">
      <w:pPr>
        <w:ind w:right="-330"/>
        <w:rPr>
          <w:b/>
        </w:rPr>
      </w:pPr>
    </w:p>
    <w:p w14:paraId="5677AE0C" w14:textId="77777777" w:rsidR="00654B72" w:rsidRDefault="00654B72" w:rsidP="00654B72">
      <w:pPr>
        <w:pStyle w:val="CommentText"/>
        <w:shd w:val="clear" w:color="auto" w:fill="B8CCE4"/>
        <w:spacing w:line="276" w:lineRule="auto"/>
        <w:jc w:val="center"/>
        <w:rPr>
          <w:b/>
          <w:sz w:val="24"/>
          <w:szCs w:val="24"/>
        </w:rPr>
      </w:pPr>
    </w:p>
    <w:p w14:paraId="485CDD06" w14:textId="77777777" w:rsidR="00654B72" w:rsidRPr="00C918E7" w:rsidRDefault="00654B72" w:rsidP="00654B72">
      <w:pPr>
        <w:pStyle w:val="CommentText"/>
        <w:shd w:val="clear" w:color="auto" w:fill="B8CCE4"/>
        <w:spacing w:line="276" w:lineRule="auto"/>
        <w:jc w:val="center"/>
        <w:rPr>
          <w:b/>
          <w:sz w:val="24"/>
          <w:szCs w:val="24"/>
        </w:rPr>
      </w:pPr>
      <w:r w:rsidRPr="00C918E7">
        <w:rPr>
          <w:b/>
          <w:sz w:val="24"/>
          <w:szCs w:val="24"/>
        </w:rPr>
        <w:t xml:space="preserve">PUBLIC APPOINTMENTS </w:t>
      </w:r>
    </w:p>
    <w:p w14:paraId="2D9800C7" w14:textId="77777777" w:rsidR="00654B72" w:rsidRDefault="00654B72" w:rsidP="00654B72">
      <w:pPr>
        <w:pStyle w:val="CommentText"/>
        <w:shd w:val="clear" w:color="auto" w:fill="B8CCE4"/>
        <w:spacing w:line="276" w:lineRule="auto"/>
        <w:jc w:val="center"/>
        <w:rPr>
          <w:b/>
          <w:sz w:val="32"/>
          <w:szCs w:val="32"/>
        </w:rPr>
      </w:pPr>
    </w:p>
    <w:p w14:paraId="3B62A4B7" w14:textId="77777777" w:rsidR="00654B72" w:rsidRDefault="00654B72" w:rsidP="00654B72">
      <w:pPr>
        <w:pStyle w:val="CommentText"/>
        <w:shd w:val="clear" w:color="auto" w:fill="B8CCE4"/>
        <w:spacing w:line="276" w:lineRule="auto"/>
        <w:jc w:val="center"/>
        <w:rPr>
          <w:b/>
          <w:sz w:val="32"/>
          <w:szCs w:val="32"/>
        </w:rPr>
      </w:pPr>
      <w:r w:rsidRPr="001B7E94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PPOINTMENT OF AN INDEPENDENT CHAIRPERSON OF THE NORTHERN IRELAND TEACHERS’ PENSION SCHEME PENSION BOARD (NITPSPB)</w:t>
      </w:r>
    </w:p>
    <w:p w14:paraId="5255D2D3" w14:textId="77777777" w:rsidR="00654B72" w:rsidRDefault="00654B72" w:rsidP="00654B72">
      <w:pPr>
        <w:pStyle w:val="CommentText"/>
        <w:shd w:val="clear" w:color="auto" w:fill="B8CCE4"/>
        <w:spacing w:line="276" w:lineRule="auto"/>
        <w:jc w:val="center"/>
        <w:rPr>
          <w:b/>
          <w:sz w:val="32"/>
          <w:szCs w:val="32"/>
        </w:rPr>
      </w:pPr>
    </w:p>
    <w:p w14:paraId="4185DA65" w14:textId="77777777" w:rsidR="006035FC" w:rsidRDefault="006035FC" w:rsidP="006035FC">
      <w:pPr>
        <w:rPr>
          <w:rFonts w:ascii="Arial" w:hAnsi="Arial" w:cs="Arial"/>
          <w:b/>
        </w:rPr>
      </w:pPr>
    </w:p>
    <w:p w14:paraId="47182431" w14:textId="77777777" w:rsidR="006035FC" w:rsidRPr="006035FC" w:rsidRDefault="006035FC" w:rsidP="002E36FC">
      <w:pPr>
        <w:ind w:left="284"/>
        <w:rPr>
          <w:rFonts w:ascii="Arial" w:hAnsi="Arial" w:cs="Arial"/>
          <w:b/>
          <w:u w:val="single"/>
        </w:rPr>
      </w:pPr>
      <w:r w:rsidRPr="006035FC">
        <w:rPr>
          <w:rFonts w:ascii="Arial" w:hAnsi="Arial" w:cs="Arial"/>
          <w:b/>
          <w:u w:val="single"/>
        </w:rPr>
        <w:t>Application Pack Contents</w:t>
      </w:r>
    </w:p>
    <w:p w14:paraId="04313AEE" w14:textId="77777777" w:rsidR="006035FC" w:rsidRPr="006035FC" w:rsidRDefault="006035FC" w:rsidP="002E36FC">
      <w:pPr>
        <w:ind w:left="284"/>
      </w:pPr>
    </w:p>
    <w:p w14:paraId="6FAE68BE" w14:textId="1FDB0A2D" w:rsidR="006035FC" w:rsidRPr="006035FC" w:rsidRDefault="006035FC" w:rsidP="002E36FC">
      <w:pPr>
        <w:spacing w:line="360" w:lineRule="auto"/>
        <w:ind w:left="284"/>
        <w:jc w:val="both"/>
        <w:rPr>
          <w:rFonts w:ascii="Arial" w:hAnsi="Arial" w:cs="Arial"/>
        </w:rPr>
      </w:pPr>
      <w:r w:rsidRPr="006035FC">
        <w:rPr>
          <w:rFonts w:ascii="Arial" w:hAnsi="Arial" w:cs="Arial"/>
        </w:rPr>
        <w:t xml:space="preserve">You should check that your application pack contains </w:t>
      </w:r>
      <w:r w:rsidR="004638B6" w:rsidRPr="006035FC">
        <w:rPr>
          <w:rFonts w:ascii="Arial" w:hAnsi="Arial" w:cs="Arial"/>
        </w:rPr>
        <w:t>all</w:t>
      </w:r>
      <w:r w:rsidRPr="006035FC">
        <w:rPr>
          <w:rFonts w:ascii="Arial" w:hAnsi="Arial" w:cs="Arial"/>
        </w:rPr>
        <w:t xml:space="preserve"> the documents listed below.</w:t>
      </w:r>
    </w:p>
    <w:p w14:paraId="10F52847" w14:textId="752FC343" w:rsidR="006035FC" w:rsidRPr="00654B72" w:rsidRDefault="006035FC" w:rsidP="002E36FC">
      <w:pPr>
        <w:spacing w:line="360" w:lineRule="auto"/>
        <w:ind w:left="284"/>
        <w:jc w:val="both"/>
        <w:rPr>
          <w:rFonts w:ascii="Arial" w:hAnsi="Arial" w:cs="Arial"/>
        </w:rPr>
      </w:pPr>
      <w:r w:rsidRPr="00654B72">
        <w:rPr>
          <w:rFonts w:ascii="Arial" w:hAnsi="Arial" w:cs="Arial"/>
        </w:rPr>
        <w:t>If any are missing</w:t>
      </w:r>
      <w:r w:rsidR="004638B6">
        <w:rPr>
          <w:rFonts w:ascii="Arial" w:hAnsi="Arial" w:cs="Arial"/>
        </w:rPr>
        <w:t>,</w:t>
      </w:r>
      <w:r w:rsidRPr="00654B72">
        <w:rPr>
          <w:rFonts w:ascii="Arial" w:hAnsi="Arial" w:cs="Arial"/>
        </w:rPr>
        <w:t xml:space="preserve"> please contact the </w:t>
      </w:r>
      <w:r w:rsidR="00654B72" w:rsidRPr="00654B72">
        <w:rPr>
          <w:rFonts w:ascii="Arial" w:hAnsi="Arial" w:cs="Arial"/>
        </w:rPr>
        <w:t>Pensions Policy Team</w:t>
      </w:r>
      <w:r w:rsidRPr="00654B72">
        <w:rPr>
          <w:rFonts w:ascii="Arial" w:hAnsi="Arial" w:cs="Arial"/>
        </w:rPr>
        <w:t xml:space="preserve"> immediately.</w:t>
      </w:r>
    </w:p>
    <w:p w14:paraId="2816EAF6" w14:textId="77777777" w:rsidR="006035FC" w:rsidRPr="00654B72" w:rsidRDefault="006035FC" w:rsidP="002E36FC">
      <w:pPr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12409791" w14:textId="77777777" w:rsidR="006035FC" w:rsidRPr="00654B72" w:rsidRDefault="00654B72" w:rsidP="002E36FC">
      <w:pPr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654B72">
        <w:rPr>
          <w:rFonts w:ascii="Arial" w:hAnsi="Arial" w:cs="Arial"/>
        </w:rPr>
        <w:t xml:space="preserve">Telephone: </w:t>
      </w:r>
      <w:r w:rsidRPr="00654B72">
        <w:rPr>
          <w:rFonts w:ascii="Arial" w:hAnsi="Arial" w:cs="Arial"/>
        </w:rPr>
        <w:tab/>
        <w:t>028</w:t>
      </w:r>
      <w:r w:rsidR="006035FC" w:rsidRPr="00654B72">
        <w:rPr>
          <w:rFonts w:ascii="Arial" w:hAnsi="Arial" w:cs="Arial"/>
        </w:rPr>
        <w:t xml:space="preserve"> </w:t>
      </w:r>
      <w:r w:rsidRPr="00654B72">
        <w:rPr>
          <w:rFonts w:ascii="Arial" w:hAnsi="Arial" w:cs="Arial"/>
        </w:rPr>
        <w:t>7132 1295</w:t>
      </w:r>
      <w:r w:rsidR="006035FC" w:rsidRPr="00654B72">
        <w:rPr>
          <w:rFonts w:ascii="Arial" w:hAnsi="Arial" w:cs="Arial"/>
        </w:rPr>
        <w:t xml:space="preserve"> </w:t>
      </w:r>
    </w:p>
    <w:p w14:paraId="530351FE" w14:textId="77777777" w:rsidR="006035FC" w:rsidRPr="00654B72" w:rsidRDefault="006035FC" w:rsidP="002E36FC">
      <w:pPr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</w:rPr>
      </w:pPr>
      <w:proofErr w:type="gramStart"/>
      <w:r w:rsidRPr="00654B72">
        <w:rPr>
          <w:rFonts w:ascii="Arial" w:hAnsi="Arial" w:cs="Arial"/>
          <w:lang w:val="fr-FR"/>
        </w:rPr>
        <w:t>Email:</w:t>
      </w:r>
      <w:proofErr w:type="gramEnd"/>
      <w:r w:rsidRPr="00654B72">
        <w:rPr>
          <w:rFonts w:ascii="Arial" w:hAnsi="Arial" w:cs="Arial"/>
          <w:lang w:val="fr-FR"/>
        </w:rPr>
        <w:t xml:space="preserve"> </w:t>
      </w:r>
      <w:r w:rsidRPr="00654B72">
        <w:rPr>
          <w:rFonts w:ascii="Arial" w:hAnsi="Arial" w:cs="Arial"/>
          <w:lang w:val="fr-FR"/>
        </w:rPr>
        <w:tab/>
      </w:r>
      <w:r w:rsidRPr="00654B72">
        <w:rPr>
          <w:rFonts w:ascii="Arial" w:hAnsi="Arial" w:cs="Arial"/>
          <w:lang w:val="fr-FR"/>
        </w:rPr>
        <w:tab/>
      </w:r>
      <w:hyperlink r:id="rId8" w:history="1">
        <w:r w:rsidR="00654B72" w:rsidRPr="00654B72">
          <w:rPr>
            <w:rStyle w:val="Hyperlink"/>
            <w:rFonts w:ascii="Arial" w:hAnsi="Arial" w:cs="Arial"/>
          </w:rPr>
          <w:t>pensionspolicy@education-ni.gov.uk</w:t>
        </w:r>
      </w:hyperlink>
      <w:r w:rsidRPr="00654B72">
        <w:rPr>
          <w:rFonts w:ascii="Arial" w:hAnsi="Arial" w:cs="Arial"/>
        </w:rPr>
        <w:tab/>
      </w:r>
    </w:p>
    <w:p w14:paraId="416D5F94" w14:textId="77777777" w:rsidR="006035FC" w:rsidRPr="006035FC" w:rsidRDefault="006035FC" w:rsidP="002E36FC">
      <w:pPr>
        <w:ind w:left="284"/>
      </w:pPr>
    </w:p>
    <w:p w14:paraId="1BF89698" w14:textId="77777777" w:rsidR="006035FC" w:rsidRPr="006035FC" w:rsidRDefault="006035FC" w:rsidP="002E36FC">
      <w:pPr>
        <w:ind w:left="284"/>
      </w:pPr>
    </w:p>
    <w:p w14:paraId="2AB6194A" w14:textId="123E600C" w:rsidR="006035FC" w:rsidRPr="006035FC" w:rsidRDefault="006035FC" w:rsidP="002E36FC">
      <w:pPr>
        <w:spacing w:line="360" w:lineRule="auto"/>
        <w:ind w:left="284"/>
        <w:rPr>
          <w:rFonts w:ascii="Arial" w:hAnsi="Arial" w:cs="Arial"/>
          <w:b/>
          <w:color w:val="FF0000"/>
          <w:u w:val="single"/>
        </w:rPr>
      </w:pPr>
      <w:r w:rsidRPr="006035FC">
        <w:rPr>
          <w:rFonts w:ascii="Arial" w:hAnsi="Arial" w:cs="Arial"/>
          <w:b/>
          <w:u w:val="single"/>
        </w:rPr>
        <w:t xml:space="preserve">For Your Completion and Return </w:t>
      </w:r>
      <w:r w:rsidRPr="004C5B65">
        <w:rPr>
          <w:rFonts w:ascii="Arial" w:hAnsi="Arial" w:cs="Arial"/>
          <w:b/>
          <w:u w:val="single"/>
        </w:rPr>
        <w:t xml:space="preserve">by </w:t>
      </w:r>
      <w:r w:rsidR="003A3538">
        <w:rPr>
          <w:rFonts w:ascii="Arial" w:hAnsi="Arial" w:cs="Arial"/>
          <w:b/>
          <w:color w:val="000000" w:themeColor="text1"/>
          <w:u w:val="single"/>
        </w:rPr>
        <w:t>5</w:t>
      </w:r>
      <w:r w:rsidRPr="00874BE9">
        <w:rPr>
          <w:rFonts w:ascii="Arial" w:hAnsi="Arial" w:cs="Arial"/>
          <w:b/>
          <w:color w:val="000000" w:themeColor="text1"/>
          <w:u w:val="single"/>
        </w:rPr>
        <w:t xml:space="preserve">pm on </w:t>
      </w:r>
      <w:r w:rsidR="00E73455">
        <w:rPr>
          <w:rFonts w:ascii="Arial" w:hAnsi="Arial" w:cs="Arial"/>
          <w:b/>
          <w:color w:val="000000" w:themeColor="text1"/>
          <w:u w:val="single"/>
        </w:rPr>
        <w:t>Monday</w:t>
      </w:r>
      <w:r w:rsidR="006246D8">
        <w:rPr>
          <w:rFonts w:ascii="Arial" w:hAnsi="Arial" w:cs="Arial"/>
          <w:b/>
          <w:color w:val="000000" w:themeColor="text1"/>
          <w:u w:val="single"/>
        </w:rPr>
        <w:t xml:space="preserve"> 1</w:t>
      </w:r>
      <w:r w:rsidR="00E73455">
        <w:rPr>
          <w:rFonts w:ascii="Arial" w:hAnsi="Arial" w:cs="Arial"/>
          <w:b/>
          <w:color w:val="000000" w:themeColor="text1"/>
          <w:u w:val="single"/>
        </w:rPr>
        <w:t>5</w:t>
      </w:r>
      <w:r w:rsidR="004F5A9E" w:rsidRPr="00874BE9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6246D8">
        <w:rPr>
          <w:rFonts w:ascii="Arial" w:hAnsi="Arial" w:cs="Arial"/>
          <w:b/>
          <w:color w:val="000000" w:themeColor="text1"/>
          <w:u w:val="single"/>
        </w:rPr>
        <w:t>April</w:t>
      </w:r>
      <w:r w:rsidR="009F3BAA" w:rsidRPr="00874BE9">
        <w:rPr>
          <w:rFonts w:ascii="Arial" w:hAnsi="Arial" w:cs="Arial"/>
          <w:b/>
          <w:color w:val="000000" w:themeColor="text1"/>
          <w:u w:val="single"/>
        </w:rPr>
        <w:t xml:space="preserve"> 202</w:t>
      </w:r>
      <w:r w:rsidR="00E741C7">
        <w:rPr>
          <w:rFonts w:ascii="Arial" w:hAnsi="Arial" w:cs="Arial"/>
          <w:b/>
          <w:color w:val="000000" w:themeColor="text1"/>
          <w:u w:val="single"/>
        </w:rPr>
        <w:t>4</w:t>
      </w:r>
    </w:p>
    <w:p w14:paraId="26F4FE15" w14:textId="77777777" w:rsidR="006035FC" w:rsidRPr="006035FC" w:rsidRDefault="006035FC" w:rsidP="002E36FC">
      <w:pPr>
        <w:spacing w:line="360" w:lineRule="auto"/>
        <w:ind w:left="284"/>
        <w:rPr>
          <w:rFonts w:ascii="Arial" w:hAnsi="Arial" w:cs="Arial"/>
          <w:b/>
          <w:sz w:val="16"/>
          <w:szCs w:val="16"/>
        </w:rPr>
      </w:pPr>
    </w:p>
    <w:p w14:paraId="1FC42913" w14:textId="77777777" w:rsidR="006035FC" w:rsidRDefault="006035FC" w:rsidP="002E36FC">
      <w:pPr>
        <w:numPr>
          <w:ilvl w:val="0"/>
          <w:numId w:val="1"/>
        </w:numPr>
        <w:spacing w:line="360" w:lineRule="auto"/>
        <w:ind w:left="567" w:hanging="283"/>
        <w:rPr>
          <w:rFonts w:ascii="Arial" w:hAnsi="Arial" w:cs="Arial"/>
        </w:rPr>
      </w:pPr>
      <w:r w:rsidRPr="006035FC">
        <w:rPr>
          <w:rFonts w:ascii="Arial" w:hAnsi="Arial" w:cs="Arial"/>
        </w:rPr>
        <w:t>Application Form</w:t>
      </w:r>
    </w:p>
    <w:p w14:paraId="17E63299" w14:textId="2D162D23" w:rsidR="004638B6" w:rsidRPr="006035FC" w:rsidRDefault="006246D8" w:rsidP="002E36FC">
      <w:pPr>
        <w:numPr>
          <w:ilvl w:val="0"/>
          <w:numId w:val="1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Equal Opportunities</w:t>
      </w:r>
      <w:r w:rsidR="004638B6">
        <w:rPr>
          <w:rFonts w:ascii="Arial" w:hAnsi="Arial" w:cs="Arial"/>
        </w:rPr>
        <w:t xml:space="preserve"> Monitoring Form</w:t>
      </w:r>
    </w:p>
    <w:p w14:paraId="43686F48" w14:textId="77777777" w:rsidR="006035FC" w:rsidRPr="006035FC" w:rsidRDefault="006035FC" w:rsidP="002E36FC">
      <w:pPr>
        <w:ind w:left="284"/>
        <w:rPr>
          <w:sz w:val="28"/>
          <w:szCs w:val="28"/>
        </w:rPr>
      </w:pPr>
    </w:p>
    <w:p w14:paraId="1881EB89" w14:textId="77777777" w:rsidR="006035FC" w:rsidRPr="006035FC" w:rsidRDefault="006035FC" w:rsidP="002E36FC">
      <w:pPr>
        <w:spacing w:line="360" w:lineRule="auto"/>
        <w:ind w:left="284"/>
        <w:rPr>
          <w:rFonts w:ascii="Arial" w:hAnsi="Arial" w:cs="Arial"/>
          <w:b/>
          <w:u w:val="single"/>
        </w:rPr>
      </w:pPr>
      <w:r w:rsidRPr="006035FC">
        <w:rPr>
          <w:rFonts w:ascii="Arial" w:hAnsi="Arial" w:cs="Arial"/>
          <w:b/>
          <w:u w:val="single"/>
        </w:rPr>
        <w:t>For You to Read</w:t>
      </w:r>
    </w:p>
    <w:p w14:paraId="4B359A18" w14:textId="77777777" w:rsidR="006035FC" w:rsidRPr="006035FC" w:rsidRDefault="006035FC" w:rsidP="002E36FC">
      <w:pPr>
        <w:spacing w:line="360" w:lineRule="auto"/>
        <w:ind w:left="284"/>
        <w:rPr>
          <w:rFonts w:ascii="Arial" w:hAnsi="Arial" w:cs="Arial"/>
          <w:b/>
          <w:sz w:val="16"/>
          <w:szCs w:val="16"/>
          <w:u w:val="single"/>
        </w:rPr>
      </w:pPr>
    </w:p>
    <w:p w14:paraId="626574D1" w14:textId="77777777" w:rsidR="006035FC" w:rsidRPr="006035FC" w:rsidRDefault="006035FC" w:rsidP="002E36FC">
      <w:pPr>
        <w:numPr>
          <w:ilvl w:val="0"/>
          <w:numId w:val="2"/>
        </w:numPr>
        <w:tabs>
          <w:tab w:val="clear" w:pos="1080"/>
          <w:tab w:val="left" w:pos="567"/>
        </w:tabs>
        <w:spacing w:line="360" w:lineRule="auto"/>
        <w:ind w:left="284" w:firstLine="0"/>
        <w:rPr>
          <w:rFonts w:ascii="Arial" w:hAnsi="Arial" w:cs="Arial"/>
        </w:rPr>
      </w:pPr>
      <w:bookmarkStart w:id="0" w:name="OLE_LINK2"/>
      <w:bookmarkStart w:id="1" w:name="OLE_LINK1"/>
      <w:r w:rsidRPr="006035FC">
        <w:rPr>
          <w:rFonts w:ascii="Arial" w:hAnsi="Arial" w:cs="Arial"/>
        </w:rPr>
        <w:t>Information Booklet</w:t>
      </w:r>
    </w:p>
    <w:p w14:paraId="693F578E" w14:textId="77777777" w:rsidR="006035FC" w:rsidRPr="006035FC" w:rsidRDefault="006035FC" w:rsidP="002E36FC">
      <w:pPr>
        <w:numPr>
          <w:ilvl w:val="0"/>
          <w:numId w:val="2"/>
        </w:numPr>
        <w:tabs>
          <w:tab w:val="clear" w:pos="1080"/>
          <w:tab w:val="left" w:pos="567"/>
        </w:tabs>
        <w:spacing w:line="360" w:lineRule="auto"/>
        <w:ind w:left="284" w:firstLine="0"/>
        <w:rPr>
          <w:rFonts w:ascii="Arial" w:hAnsi="Arial" w:cs="Arial"/>
        </w:rPr>
      </w:pPr>
      <w:r w:rsidRPr="006035FC">
        <w:rPr>
          <w:rFonts w:ascii="Arial" w:hAnsi="Arial" w:cs="Arial"/>
        </w:rPr>
        <w:t>Criteria Based Selection:  A Guidance Note for Applicants</w:t>
      </w:r>
      <w:bookmarkEnd w:id="0"/>
      <w:bookmarkEnd w:id="1"/>
    </w:p>
    <w:p w14:paraId="3E0ED66D" w14:textId="77777777" w:rsidR="006035FC" w:rsidRPr="006035FC" w:rsidRDefault="006035FC" w:rsidP="002E36FC">
      <w:pPr>
        <w:numPr>
          <w:ilvl w:val="0"/>
          <w:numId w:val="2"/>
        </w:numPr>
        <w:tabs>
          <w:tab w:val="clear" w:pos="1080"/>
          <w:tab w:val="left" w:pos="567"/>
        </w:tabs>
        <w:ind w:left="284" w:firstLine="0"/>
      </w:pPr>
      <w:r w:rsidRPr="006035FC">
        <w:rPr>
          <w:rFonts w:ascii="Arial" w:hAnsi="Arial" w:cs="Arial"/>
        </w:rPr>
        <w:t>Probity and Conflicts of Interest: Guidance for Candidates</w:t>
      </w:r>
    </w:p>
    <w:p w14:paraId="5A44E664" w14:textId="77777777" w:rsidR="006035FC" w:rsidRDefault="002E36FC" w:rsidP="00654B72">
      <w:pPr>
        <w:tabs>
          <w:tab w:val="left" w:pos="567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035FC" w:rsidRPr="006035FC">
        <w:rPr>
          <w:rFonts w:ascii="Arial" w:hAnsi="Arial" w:cs="Arial"/>
        </w:rPr>
        <w:t xml:space="preserve">[including the Seven Principles of Conduct </w:t>
      </w:r>
      <w:r w:rsidR="009F3BAA">
        <w:rPr>
          <w:rFonts w:ascii="Arial" w:hAnsi="Arial" w:cs="Arial"/>
        </w:rPr>
        <w:t>u</w:t>
      </w:r>
      <w:r w:rsidR="006035FC" w:rsidRPr="006035FC">
        <w:rPr>
          <w:rFonts w:ascii="Arial" w:hAnsi="Arial" w:cs="Arial"/>
        </w:rPr>
        <w:t xml:space="preserve">nderpinning </w:t>
      </w:r>
      <w:r w:rsidR="009F3BAA">
        <w:rPr>
          <w:rFonts w:ascii="Arial" w:hAnsi="Arial" w:cs="Arial"/>
        </w:rPr>
        <w:t>p</w:t>
      </w:r>
      <w:r w:rsidR="006035FC" w:rsidRPr="006035FC">
        <w:rPr>
          <w:rFonts w:ascii="Arial" w:hAnsi="Arial" w:cs="Arial"/>
        </w:rPr>
        <w:t xml:space="preserve">ublic </w:t>
      </w:r>
      <w:r w:rsidR="009F3BAA">
        <w:rPr>
          <w:rFonts w:ascii="Arial" w:hAnsi="Arial" w:cs="Arial"/>
        </w:rPr>
        <w:t>l</w:t>
      </w:r>
      <w:r w:rsidR="006035FC" w:rsidRPr="006035FC">
        <w:rPr>
          <w:rFonts w:ascii="Arial" w:hAnsi="Arial" w:cs="Arial"/>
        </w:rPr>
        <w:t>ife]</w:t>
      </w:r>
    </w:p>
    <w:p w14:paraId="20477F85" w14:textId="77777777" w:rsidR="00654B72" w:rsidRDefault="00654B72" w:rsidP="00654B72">
      <w:pPr>
        <w:tabs>
          <w:tab w:val="left" w:pos="567"/>
        </w:tabs>
        <w:spacing w:line="360" w:lineRule="auto"/>
        <w:ind w:left="284"/>
        <w:rPr>
          <w:rFonts w:ascii="Arial" w:hAnsi="Arial" w:cs="Arial"/>
        </w:rPr>
      </w:pPr>
    </w:p>
    <w:p w14:paraId="71F3C816" w14:textId="77777777" w:rsidR="00654B72" w:rsidRDefault="00654B72" w:rsidP="00654B72">
      <w:pPr>
        <w:tabs>
          <w:tab w:val="left" w:pos="567"/>
        </w:tabs>
        <w:spacing w:line="360" w:lineRule="auto"/>
        <w:ind w:left="284"/>
        <w:rPr>
          <w:rFonts w:ascii="Arial" w:hAnsi="Arial" w:cs="Arial"/>
        </w:rPr>
      </w:pPr>
    </w:p>
    <w:p w14:paraId="304FEBBB" w14:textId="77777777" w:rsidR="00654B72" w:rsidRDefault="00654B72" w:rsidP="00654B72">
      <w:pPr>
        <w:tabs>
          <w:tab w:val="left" w:pos="567"/>
        </w:tabs>
        <w:spacing w:line="360" w:lineRule="auto"/>
        <w:ind w:left="284"/>
        <w:rPr>
          <w:rFonts w:ascii="Arial" w:hAnsi="Arial" w:cs="Arial"/>
        </w:rPr>
      </w:pPr>
    </w:p>
    <w:p w14:paraId="0513229A" w14:textId="77777777" w:rsidR="00654B72" w:rsidRDefault="00654B72" w:rsidP="00654B72">
      <w:pPr>
        <w:tabs>
          <w:tab w:val="left" w:pos="567"/>
        </w:tabs>
        <w:spacing w:line="360" w:lineRule="auto"/>
        <w:ind w:left="284"/>
        <w:rPr>
          <w:rFonts w:ascii="Arial" w:hAnsi="Arial" w:cs="Arial"/>
        </w:rPr>
      </w:pPr>
    </w:p>
    <w:p w14:paraId="4A23343A" w14:textId="77777777" w:rsidR="00654B72" w:rsidRDefault="00654B72" w:rsidP="00654B72">
      <w:pPr>
        <w:tabs>
          <w:tab w:val="left" w:pos="567"/>
        </w:tabs>
        <w:spacing w:line="360" w:lineRule="auto"/>
        <w:ind w:left="284"/>
        <w:rPr>
          <w:rFonts w:ascii="Arial" w:hAnsi="Arial" w:cs="Arial"/>
        </w:rPr>
      </w:pPr>
    </w:p>
    <w:p w14:paraId="43977D72" w14:textId="77777777" w:rsidR="00654B72" w:rsidRDefault="00654B72" w:rsidP="00654B72">
      <w:pPr>
        <w:tabs>
          <w:tab w:val="left" w:pos="567"/>
        </w:tabs>
        <w:spacing w:line="360" w:lineRule="auto"/>
        <w:ind w:left="284"/>
        <w:rPr>
          <w:rFonts w:ascii="Arial" w:hAnsi="Arial" w:cs="Arial"/>
        </w:rPr>
      </w:pPr>
    </w:p>
    <w:p w14:paraId="25B4593B" w14:textId="77777777" w:rsidR="00654B72" w:rsidRPr="00654B72" w:rsidRDefault="00000000" w:rsidP="00654B72">
      <w:pPr>
        <w:tabs>
          <w:tab w:val="left" w:pos="567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7F7389A">
          <v:rect id="_x0000_s1028" style="position:absolute;left:0;text-align:left;margin-left:-43pt;margin-top:85.9pt;width:470.6pt;height:30.35pt;z-index:-251657728" wrapcoords="-39 0 -39 21312 21600 21312 21600 0 -39 0" fillcolor="#a9337a" stroked="f">
            <w10:wrap type="through"/>
          </v:rect>
        </w:pict>
      </w:r>
    </w:p>
    <w:sectPr w:rsidR="00654B72" w:rsidRPr="00654B72" w:rsidSect="00DE1219">
      <w:headerReference w:type="default" r:id="rId9"/>
      <w:pgSz w:w="11906" w:h="16838" w:code="9"/>
      <w:pgMar w:top="709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C6B4" w14:textId="77777777" w:rsidR="00DE1219" w:rsidRDefault="00DE1219" w:rsidP="00916F4D">
      <w:r>
        <w:separator/>
      </w:r>
    </w:p>
  </w:endnote>
  <w:endnote w:type="continuationSeparator" w:id="0">
    <w:p w14:paraId="0E5A774F" w14:textId="77777777" w:rsidR="00DE1219" w:rsidRDefault="00DE1219" w:rsidP="0091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2242" w14:textId="77777777" w:rsidR="00DE1219" w:rsidRDefault="00DE1219" w:rsidP="00916F4D">
      <w:r>
        <w:separator/>
      </w:r>
    </w:p>
  </w:footnote>
  <w:footnote w:type="continuationSeparator" w:id="0">
    <w:p w14:paraId="031A4893" w14:textId="77777777" w:rsidR="00DE1219" w:rsidRDefault="00DE1219" w:rsidP="0091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F34D" w14:textId="77777777" w:rsidR="00916F4D" w:rsidRDefault="00916F4D" w:rsidP="00916F4D">
    <w:pPr>
      <w:pStyle w:val="Header"/>
      <w:jc w:val="center"/>
      <w:rPr>
        <w:rFonts w:ascii="Arial" w:hAnsi="Arial" w:cs="Arial"/>
        <w:b/>
        <w:bCs/>
        <w:color w:val="FF0000"/>
        <w:lang w:val="en-US"/>
      </w:rPr>
    </w:pPr>
  </w:p>
  <w:p w14:paraId="35ABAB68" w14:textId="56F2F4B0" w:rsidR="00916F4D" w:rsidRPr="00916F4D" w:rsidRDefault="00916F4D" w:rsidP="00916F4D">
    <w:pPr>
      <w:pStyle w:val="Header"/>
      <w:jc w:val="center"/>
      <w:rPr>
        <w:rFonts w:ascii="Arial" w:hAnsi="Arial" w:cs="Arial"/>
        <w:b/>
        <w:bCs/>
        <w:color w:val="FF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5FF"/>
    <w:multiLevelType w:val="hybridMultilevel"/>
    <w:tmpl w:val="78E685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960720"/>
    <w:multiLevelType w:val="hybridMultilevel"/>
    <w:tmpl w:val="0E9250C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8F5318"/>
    <w:multiLevelType w:val="hybridMultilevel"/>
    <w:tmpl w:val="FAC63F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440A1E"/>
    <w:multiLevelType w:val="hybridMultilevel"/>
    <w:tmpl w:val="268C19A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AF624A"/>
    <w:multiLevelType w:val="hybridMultilevel"/>
    <w:tmpl w:val="DC8A4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007">
    <w:abstractNumId w:val="0"/>
  </w:num>
  <w:num w:numId="2" w16cid:durableId="1774589892">
    <w:abstractNumId w:val="3"/>
  </w:num>
  <w:num w:numId="3" w16cid:durableId="1945108667">
    <w:abstractNumId w:val="1"/>
  </w:num>
  <w:num w:numId="4" w16cid:durableId="1779718885">
    <w:abstractNumId w:val="4"/>
  </w:num>
  <w:num w:numId="5" w16cid:durableId="394939992">
    <w:abstractNumId w:val="2"/>
  </w:num>
  <w:num w:numId="6" w16cid:durableId="5570570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969"/>
    <w:rsid w:val="00006E97"/>
    <w:rsid w:val="00012882"/>
    <w:rsid w:val="000268CF"/>
    <w:rsid w:val="00047447"/>
    <w:rsid w:val="000B28DD"/>
    <w:rsid w:val="000B59AB"/>
    <w:rsid w:val="000C2C34"/>
    <w:rsid w:val="00102B87"/>
    <w:rsid w:val="00122180"/>
    <w:rsid w:val="00125708"/>
    <w:rsid w:val="00131818"/>
    <w:rsid w:val="00136969"/>
    <w:rsid w:val="00153C85"/>
    <w:rsid w:val="00154B98"/>
    <w:rsid w:val="00157662"/>
    <w:rsid w:val="001726AE"/>
    <w:rsid w:val="00177788"/>
    <w:rsid w:val="00185FDB"/>
    <w:rsid w:val="00192D64"/>
    <w:rsid w:val="00194563"/>
    <w:rsid w:val="0019581E"/>
    <w:rsid w:val="00205FCA"/>
    <w:rsid w:val="00216557"/>
    <w:rsid w:val="00225AAB"/>
    <w:rsid w:val="002268DB"/>
    <w:rsid w:val="002636E2"/>
    <w:rsid w:val="0026772B"/>
    <w:rsid w:val="0027089E"/>
    <w:rsid w:val="002A1BC9"/>
    <w:rsid w:val="002B67E7"/>
    <w:rsid w:val="002D7B87"/>
    <w:rsid w:val="002E3513"/>
    <w:rsid w:val="002E36FC"/>
    <w:rsid w:val="002F34E6"/>
    <w:rsid w:val="00317A02"/>
    <w:rsid w:val="003446AE"/>
    <w:rsid w:val="0035541E"/>
    <w:rsid w:val="003605A4"/>
    <w:rsid w:val="00385FC9"/>
    <w:rsid w:val="00392086"/>
    <w:rsid w:val="0039587D"/>
    <w:rsid w:val="003A3538"/>
    <w:rsid w:val="003D61A7"/>
    <w:rsid w:val="003F5E8A"/>
    <w:rsid w:val="0043468B"/>
    <w:rsid w:val="004638B6"/>
    <w:rsid w:val="0049134C"/>
    <w:rsid w:val="004929A1"/>
    <w:rsid w:val="004A30A3"/>
    <w:rsid w:val="004C09BE"/>
    <w:rsid w:val="004C5B65"/>
    <w:rsid w:val="004D2B06"/>
    <w:rsid w:val="004D2EF2"/>
    <w:rsid w:val="004E404B"/>
    <w:rsid w:val="004E741D"/>
    <w:rsid w:val="004F0B80"/>
    <w:rsid w:val="004F5A9E"/>
    <w:rsid w:val="0050486D"/>
    <w:rsid w:val="00524B20"/>
    <w:rsid w:val="00540B32"/>
    <w:rsid w:val="00546079"/>
    <w:rsid w:val="00560B80"/>
    <w:rsid w:val="005846DC"/>
    <w:rsid w:val="00593F8E"/>
    <w:rsid w:val="005A000F"/>
    <w:rsid w:val="005A09EB"/>
    <w:rsid w:val="005A6F14"/>
    <w:rsid w:val="005B21A1"/>
    <w:rsid w:val="005C37E8"/>
    <w:rsid w:val="005C50E4"/>
    <w:rsid w:val="006035FC"/>
    <w:rsid w:val="006246D8"/>
    <w:rsid w:val="006359CB"/>
    <w:rsid w:val="00636BAF"/>
    <w:rsid w:val="00642340"/>
    <w:rsid w:val="00646B44"/>
    <w:rsid w:val="006512F9"/>
    <w:rsid w:val="00652B57"/>
    <w:rsid w:val="00653175"/>
    <w:rsid w:val="00654B72"/>
    <w:rsid w:val="00670284"/>
    <w:rsid w:val="006951AA"/>
    <w:rsid w:val="006B6E5A"/>
    <w:rsid w:val="006C6694"/>
    <w:rsid w:val="006F4373"/>
    <w:rsid w:val="00723FB9"/>
    <w:rsid w:val="00734C9F"/>
    <w:rsid w:val="0073707C"/>
    <w:rsid w:val="0074567E"/>
    <w:rsid w:val="0075368E"/>
    <w:rsid w:val="00756A77"/>
    <w:rsid w:val="00756B3D"/>
    <w:rsid w:val="00757B56"/>
    <w:rsid w:val="0076226A"/>
    <w:rsid w:val="007745F8"/>
    <w:rsid w:val="0078766D"/>
    <w:rsid w:val="00797FBC"/>
    <w:rsid w:val="007A2E1F"/>
    <w:rsid w:val="007B1A62"/>
    <w:rsid w:val="007C177F"/>
    <w:rsid w:val="007C1DA3"/>
    <w:rsid w:val="007E1389"/>
    <w:rsid w:val="007F5285"/>
    <w:rsid w:val="008011C4"/>
    <w:rsid w:val="008119C6"/>
    <w:rsid w:val="008166B1"/>
    <w:rsid w:val="00854B0B"/>
    <w:rsid w:val="00874BE9"/>
    <w:rsid w:val="00891C10"/>
    <w:rsid w:val="00893D65"/>
    <w:rsid w:val="008D291D"/>
    <w:rsid w:val="008F094B"/>
    <w:rsid w:val="00916F4D"/>
    <w:rsid w:val="0092616F"/>
    <w:rsid w:val="009264B8"/>
    <w:rsid w:val="00926EFB"/>
    <w:rsid w:val="00931A87"/>
    <w:rsid w:val="00943574"/>
    <w:rsid w:val="00996F17"/>
    <w:rsid w:val="009C0993"/>
    <w:rsid w:val="009C5A0B"/>
    <w:rsid w:val="009D1917"/>
    <w:rsid w:val="009E0712"/>
    <w:rsid w:val="009E62B9"/>
    <w:rsid w:val="009F3BAA"/>
    <w:rsid w:val="009F51F1"/>
    <w:rsid w:val="00A46577"/>
    <w:rsid w:val="00A615FE"/>
    <w:rsid w:val="00A62622"/>
    <w:rsid w:val="00A668FA"/>
    <w:rsid w:val="00A80582"/>
    <w:rsid w:val="00A86F0E"/>
    <w:rsid w:val="00AD43C6"/>
    <w:rsid w:val="00AF386F"/>
    <w:rsid w:val="00B047E2"/>
    <w:rsid w:val="00B12810"/>
    <w:rsid w:val="00B220A4"/>
    <w:rsid w:val="00B47017"/>
    <w:rsid w:val="00B80C7B"/>
    <w:rsid w:val="00B93333"/>
    <w:rsid w:val="00B93F4D"/>
    <w:rsid w:val="00BB75C6"/>
    <w:rsid w:val="00BC4FCF"/>
    <w:rsid w:val="00BD6459"/>
    <w:rsid w:val="00BE0B14"/>
    <w:rsid w:val="00BE7A87"/>
    <w:rsid w:val="00BF7ADA"/>
    <w:rsid w:val="00C147D1"/>
    <w:rsid w:val="00C25144"/>
    <w:rsid w:val="00C651E5"/>
    <w:rsid w:val="00C71ABB"/>
    <w:rsid w:val="00C847EA"/>
    <w:rsid w:val="00C864E2"/>
    <w:rsid w:val="00C91636"/>
    <w:rsid w:val="00C91D0E"/>
    <w:rsid w:val="00CA678E"/>
    <w:rsid w:val="00CB14AB"/>
    <w:rsid w:val="00CE4C16"/>
    <w:rsid w:val="00CE7FA7"/>
    <w:rsid w:val="00D20124"/>
    <w:rsid w:val="00D26DAE"/>
    <w:rsid w:val="00D346EA"/>
    <w:rsid w:val="00D45614"/>
    <w:rsid w:val="00D4754C"/>
    <w:rsid w:val="00D526E8"/>
    <w:rsid w:val="00D543B5"/>
    <w:rsid w:val="00D62391"/>
    <w:rsid w:val="00D6484C"/>
    <w:rsid w:val="00DA070C"/>
    <w:rsid w:val="00DB3D04"/>
    <w:rsid w:val="00DB45E9"/>
    <w:rsid w:val="00DB6D99"/>
    <w:rsid w:val="00DC0E3A"/>
    <w:rsid w:val="00DE1219"/>
    <w:rsid w:val="00DE423C"/>
    <w:rsid w:val="00DE6853"/>
    <w:rsid w:val="00DF495D"/>
    <w:rsid w:val="00E02C4F"/>
    <w:rsid w:val="00E159F9"/>
    <w:rsid w:val="00E21D75"/>
    <w:rsid w:val="00E46A5E"/>
    <w:rsid w:val="00E73455"/>
    <w:rsid w:val="00E741C7"/>
    <w:rsid w:val="00E75F13"/>
    <w:rsid w:val="00E83EE1"/>
    <w:rsid w:val="00E83F33"/>
    <w:rsid w:val="00EB0A78"/>
    <w:rsid w:val="00EB618A"/>
    <w:rsid w:val="00EC36BE"/>
    <w:rsid w:val="00EC4DEC"/>
    <w:rsid w:val="00ED1223"/>
    <w:rsid w:val="00EF5C3B"/>
    <w:rsid w:val="00F13DCA"/>
    <w:rsid w:val="00F1405F"/>
    <w:rsid w:val="00F53B6C"/>
    <w:rsid w:val="00F638DA"/>
    <w:rsid w:val="00F7036D"/>
    <w:rsid w:val="00F716BB"/>
    <w:rsid w:val="00F735B1"/>
    <w:rsid w:val="00F756C3"/>
    <w:rsid w:val="00F93C5C"/>
    <w:rsid w:val="00FA189F"/>
    <w:rsid w:val="00FE47EC"/>
    <w:rsid w:val="00FF5985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93DC8AD"/>
  <w15:docId w15:val="{85B36876-11DC-4765-9557-9C305526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69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969"/>
    <w:rPr>
      <w:rFonts w:ascii="Tahoma" w:eastAsia="Times New Roman" w:hAnsi="Tahoma" w:cs="Tahoma"/>
      <w:sz w:val="16"/>
      <w:szCs w:val="16"/>
      <w:lang w:eastAsia="en-GB"/>
    </w:rPr>
  </w:style>
  <w:style w:type="paragraph" w:styleId="CommentText">
    <w:name w:val="annotation text"/>
    <w:basedOn w:val="Normal"/>
    <w:link w:val="CommentTextChar"/>
    <w:uiPriority w:val="99"/>
    <w:rsid w:val="00A80582"/>
    <w:rPr>
      <w:rFonts w:ascii="Arial" w:hAnsi="Arial"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582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864E2"/>
    <w:pPr>
      <w:ind w:left="720"/>
      <w:contextualSpacing/>
    </w:pPr>
  </w:style>
  <w:style w:type="paragraph" w:styleId="NoSpacing">
    <w:name w:val="No Spacing"/>
    <w:uiPriority w:val="1"/>
    <w:qFormat/>
    <w:rsid w:val="007C177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6F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F4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16F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F4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onspolicy@education-ni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1098</Characters>
  <Application>Microsoft Office Word</Application>
  <DocSecurity>0</DocSecurity>
  <Lines>99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1103142</dc:creator>
  <cp:keywords/>
  <dc:description/>
  <cp:lastModifiedBy>Bradley, Bill</cp:lastModifiedBy>
  <cp:revision>15</cp:revision>
  <cp:lastPrinted>2019-04-16T11:13:00Z</cp:lastPrinted>
  <dcterms:created xsi:type="dcterms:W3CDTF">2020-12-07T09:58:00Z</dcterms:created>
  <dcterms:modified xsi:type="dcterms:W3CDTF">2024-03-22T15:13:00Z</dcterms:modified>
</cp:coreProperties>
</file>